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4D" w:rsidRPr="00DC1A4D" w:rsidRDefault="00D439E4" w:rsidP="00DC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661">
        <w:rPr>
          <w:rFonts w:asciiTheme="majorBidi" w:eastAsia="Arial Unicode MS" w:hAnsiTheme="majorBidi" w:cstheme="majorBidi"/>
          <w:b/>
          <w:color w:val="1F497D" w:themeColor="text2"/>
          <w:sz w:val="44"/>
          <w:szCs w:val="44"/>
          <w:lang w:eastAsia="pl-PL"/>
        </w:rPr>
        <w:fldChar w:fldCharType="begin"/>
      </w:r>
      <w:r w:rsidR="00F94FF8" w:rsidRPr="00100661">
        <w:rPr>
          <w:rFonts w:asciiTheme="majorBidi" w:eastAsia="Arial Unicode MS" w:hAnsiTheme="majorBidi" w:cstheme="majorBidi"/>
          <w:b/>
          <w:color w:val="1F497D" w:themeColor="text2"/>
          <w:sz w:val="44"/>
          <w:szCs w:val="44"/>
          <w:lang w:eastAsia="pl-PL"/>
        </w:rPr>
        <w:instrText xml:space="preserve"> HYPERLINK "http://www.mgbpglinojeck.pl/site/index.php/63-moja-ulubiona-ksiazka-projekt-okladki" </w:instrText>
      </w:r>
      <w:r w:rsidRPr="00100661">
        <w:rPr>
          <w:rFonts w:asciiTheme="majorBidi" w:eastAsia="Arial Unicode MS" w:hAnsiTheme="majorBidi" w:cstheme="majorBidi"/>
          <w:b/>
          <w:color w:val="1F497D" w:themeColor="text2"/>
          <w:sz w:val="44"/>
          <w:szCs w:val="44"/>
          <w:lang w:eastAsia="pl-PL"/>
        </w:rPr>
        <w:fldChar w:fldCharType="separate"/>
      </w:r>
    </w:p>
    <w:p w:rsidR="00F94FF8" w:rsidRPr="00100661" w:rsidRDefault="00F94FF8" w:rsidP="00F94FF8">
      <w:pPr>
        <w:jc w:val="center"/>
        <w:rPr>
          <w:rFonts w:asciiTheme="majorBidi" w:eastAsia="Arial Unicode MS" w:hAnsiTheme="majorBidi" w:cstheme="majorBidi"/>
          <w:b/>
          <w:color w:val="1F497D" w:themeColor="text2"/>
          <w:sz w:val="44"/>
          <w:szCs w:val="44"/>
          <w:lang w:eastAsia="pl-PL"/>
        </w:rPr>
      </w:pPr>
      <w:r w:rsidRPr="00100661">
        <w:rPr>
          <w:rFonts w:asciiTheme="majorBidi" w:eastAsia="Arial Unicode MS" w:hAnsiTheme="majorBidi" w:cstheme="majorBidi"/>
          <w:b/>
          <w:color w:val="1F497D" w:themeColor="text2"/>
          <w:sz w:val="44"/>
          <w:szCs w:val="44"/>
          <w:lang w:eastAsia="pl-PL"/>
        </w:rPr>
        <w:t xml:space="preserve"> Regulamin konkursu na najładniejszą kartkę świąteczną </w:t>
      </w:r>
    </w:p>
    <w:p w:rsidR="00F94FF8" w:rsidRPr="00350C02" w:rsidRDefault="00D439E4" w:rsidP="0069551E">
      <w:pPr>
        <w:jc w:val="center"/>
        <w:rPr>
          <w:rFonts w:asciiTheme="majorBidi" w:eastAsia="Arial Unicode MS" w:hAnsiTheme="majorBidi" w:cstheme="majorBidi"/>
          <w:b/>
          <w:color w:val="1F497D" w:themeColor="text2"/>
          <w:sz w:val="44"/>
          <w:szCs w:val="44"/>
          <w:lang w:eastAsia="pl-PL"/>
        </w:rPr>
      </w:pPr>
      <w:r w:rsidRPr="00100661">
        <w:rPr>
          <w:rFonts w:asciiTheme="majorBidi" w:eastAsia="Arial Unicode MS" w:hAnsiTheme="majorBidi" w:cstheme="majorBidi"/>
          <w:b/>
          <w:color w:val="1F497D" w:themeColor="text2"/>
          <w:sz w:val="44"/>
          <w:szCs w:val="44"/>
          <w:lang w:eastAsia="pl-PL"/>
        </w:rPr>
        <w:fldChar w:fldCharType="end"/>
      </w:r>
      <w:r w:rsidR="00F94FF8" w:rsidRPr="00100661">
        <w:rPr>
          <w:rFonts w:asciiTheme="majorBidi" w:eastAsia="Arial Unicode MS" w:hAnsiTheme="majorBidi" w:cstheme="majorBidi"/>
          <w:b/>
          <w:color w:val="1F497D" w:themeColor="text2"/>
          <w:sz w:val="44"/>
          <w:szCs w:val="44"/>
          <w:lang w:eastAsia="pl-PL"/>
        </w:rPr>
        <w:t>pt.</w:t>
      </w:r>
      <w:r w:rsidRPr="00F34B78">
        <w:rPr>
          <w:rFonts w:asciiTheme="majorBidi" w:eastAsia="Arial Unicode MS" w:hAnsiTheme="majorBidi" w:cstheme="majorBidi"/>
          <w:b/>
          <w:color w:val="1F497D" w:themeColor="text2"/>
          <w:sz w:val="96"/>
          <w:szCs w:val="96"/>
          <w:lang w:eastAsia="pl-PL"/>
        </w:rPr>
        <w:fldChar w:fldCharType="begin"/>
      </w:r>
      <w:r w:rsidR="00F94FF8" w:rsidRPr="00F34B78">
        <w:rPr>
          <w:rFonts w:asciiTheme="majorBidi" w:eastAsia="Arial Unicode MS" w:hAnsiTheme="majorBidi" w:cstheme="majorBidi"/>
          <w:b/>
          <w:color w:val="1F497D" w:themeColor="text2"/>
          <w:sz w:val="96"/>
          <w:szCs w:val="96"/>
          <w:lang w:eastAsia="pl-PL"/>
        </w:rPr>
        <w:instrText xml:space="preserve"> HYPERLINK "http://www.mgbpglinojeck.pl/site/index.php/63-moja-ulubiona-ksiazka-projekt-okladki" </w:instrText>
      </w:r>
      <w:r w:rsidRPr="00F34B78">
        <w:rPr>
          <w:rFonts w:asciiTheme="majorBidi" w:eastAsia="Arial Unicode MS" w:hAnsiTheme="majorBidi" w:cstheme="majorBidi"/>
          <w:b/>
          <w:color w:val="1F497D" w:themeColor="text2"/>
          <w:sz w:val="96"/>
          <w:szCs w:val="96"/>
          <w:lang w:eastAsia="pl-PL"/>
        </w:rPr>
        <w:fldChar w:fldCharType="separate"/>
      </w:r>
      <w:r w:rsidR="00FF4776">
        <w:rPr>
          <w:rFonts w:asciiTheme="majorBidi" w:eastAsia="Arial Unicode MS" w:hAnsiTheme="majorBidi" w:cstheme="majorBidi"/>
          <w:b/>
          <w:color w:val="1F497D" w:themeColor="text2"/>
          <w:sz w:val="48"/>
          <w:szCs w:val="48"/>
          <w:lang w:eastAsia="pl-PL"/>
        </w:rPr>
        <w:t xml:space="preserve"> „Orszak Trzech Króli. Trzej Królowie               w Sędziszowie Małopolskim”.</w:t>
      </w:r>
      <w:r w:rsidR="00F94FF8" w:rsidRPr="00F34B78">
        <w:rPr>
          <w:rFonts w:asciiTheme="majorBidi" w:eastAsia="Arial Unicode MS" w:hAnsiTheme="majorBidi" w:cstheme="majorBidi"/>
          <w:b/>
          <w:color w:val="1F497D" w:themeColor="text2"/>
          <w:sz w:val="48"/>
          <w:szCs w:val="48"/>
          <w:lang w:eastAsia="pl-PL"/>
        </w:rPr>
        <w:t xml:space="preserve">  </w:t>
      </w:r>
    </w:p>
    <w:p w:rsidR="00F94FF8" w:rsidRDefault="00D439E4" w:rsidP="00F94FF8">
      <w:pPr>
        <w:jc w:val="center"/>
        <w:rPr>
          <w:rFonts w:ascii="Arial Rounded MT Bold" w:eastAsia="Arial Unicode MS" w:hAnsi="Arial Rounded MT Bold" w:cs="Times New Roman"/>
          <w:b/>
          <w:color w:val="1F497D" w:themeColor="text2"/>
          <w:sz w:val="96"/>
          <w:szCs w:val="96"/>
          <w:lang w:eastAsia="pl-PL"/>
        </w:rPr>
      </w:pPr>
      <w:r w:rsidRPr="00F34B78">
        <w:rPr>
          <w:rFonts w:asciiTheme="majorBidi" w:eastAsia="Arial Unicode MS" w:hAnsiTheme="majorBidi" w:cstheme="majorBidi"/>
          <w:b/>
          <w:color w:val="1F497D" w:themeColor="text2"/>
          <w:sz w:val="96"/>
          <w:szCs w:val="96"/>
          <w:lang w:eastAsia="pl-PL"/>
        </w:rPr>
        <w:fldChar w:fldCharType="end"/>
      </w:r>
      <w:r w:rsidR="00F94FF8">
        <w:rPr>
          <w:noProof/>
          <w:lang w:eastAsia="pl-PL"/>
        </w:rPr>
        <w:drawing>
          <wp:inline distT="0" distB="0" distL="0" distR="0">
            <wp:extent cx="3457575" cy="2375136"/>
            <wp:effectExtent l="133350" t="171450" r="180975" b="177800"/>
            <wp:docPr id="1" name="Obraz 1" descr="http://orszak.org/thumb/1/pl/description/19/1/1/6XAUvBAlUByp4aghS,_dsc474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rszak.org/thumb/1/pl/description/19/1/1/6XAUvBAlUByp4aghS,_dsc4744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871" cy="23849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9247EA" w:rsidRPr="00350C02" w:rsidRDefault="009247EA" w:rsidP="009247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50C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Organizator:  </w:t>
      </w:r>
    </w:p>
    <w:p w:rsidR="0069551E" w:rsidRPr="00350C02" w:rsidRDefault="00FF4776" w:rsidP="00FF4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Miejsko-Gminny Ośrodek Kultury w Sędziszowie Małopolskim - </w:t>
      </w:r>
      <w:r w:rsidR="00F34B78" w:rsidRPr="00350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Biblioteka Publiczna w Sędziszowie Młp</w:t>
      </w:r>
      <w:r w:rsidR="00F34B78" w:rsidRPr="00350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80B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wraz z filiami bibliotecznymi </w:t>
      </w:r>
      <w:r w:rsidR="00F34B78" w:rsidRPr="00350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F34B78" w:rsidRPr="00350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Filią</w:t>
      </w:r>
      <w:r w:rsidRPr="00FF47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1 w Sędziszowie Małopolskim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ul. Borkowskiej, Filią</w:t>
      </w:r>
      <w:r w:rsidRPr="00FF47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2 w Sędziszowie Ma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łopolskim na ul. Kawęczyn,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47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ilią</w:t>
      </w:r>
      <w:r w:rsidRPr="00FF47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Będziemyślu</w:t>
      </w:r>
      <w:r w:rsidR="00F34B78" w:rsidRPr="00350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F47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ilią</w:t>
      </w:r>
      <w:r w:rsidRPr="00FF47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Czarnej</w:t>
      </w:r>
      <w:r w:rsidR="00F34B78" w:rsidRPr="00350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Sędziszowskiej, </w:t>
      </w:r>
      <w:r w:rsidRPr="00FF47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ilią</w:t>
      </w:r>
      <w:r w:rsidRPr="00FF47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Górze Ropczyckiej</w:t>
      </w:r>
      <w:r w:rsidR="00F34B78" w:rsidRPr="00350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A50A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Filią</w:t>
      </w:r>
      <w:bookmarkStart w:id="0" w:name="_GoBack"/>
      <w:bookmarkEnd w:id="0"/>
      <w:r w:rsidRPr="00FF47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Klęczanach, </w:t>
      </w:r>
      <w:r w:rsidRPr="00FF47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ilią</w:t>
      </w:r>
      <w:r w:rsidRPr="00FF47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Zagorzycach</w:t>
      </w:r>
      <w:r w:rsidR="009247EA" w:rsidRPr="00350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34B78" w:rsidRPr="00350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9247EA" w:rsidRPr="00350C02" w:rsidRDefault="009247EA" w:rsidP="006955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F34B78" w:rsidRPr="00350C02" w:rsidRDefault="00F34B78" w:rsidP="006955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50C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Temat</w:t>
      </w:r>
      <w:r w:rsidR="0069551E" w:rsidRPr="00350C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Pr="00350C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: </w:t>
      </w:r>
    </w:p>
    <w:p w:rsidR="00F34B78" w:rsidRPr="002C5568" w:rsidRDefault="00F34B78" w:rsidP="001D77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50C0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przedstawienie własnej wizji, nastroju oraz tradycji związanej z obchodami święta Trzech Króli w postaci kartki świątecznej</w:t>
      </w:r>
      <w:r w:rsidR="00FF4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71E3" w:rsidRPr="002C5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elementem charakteryzującym Sędziszów Małopolski (np. architektura, symbol)</w:t>
      </w:r>
    </w:p>
    <w:p w:rsidR="00F34B78" w:rsidRPr="00350C02" w:rsidRDefault="00F34B78" w:rsidP="00F34B78">
      <w:pPr>
        <w:spacing w:after="0" w:line="240" w:lineRule="auto"/>
        <w:contextualSpacing/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F34B78" w:rsidRPr="00350C02" w:rsidRDefault="00F34B78" w:rsidP="006955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50C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Cel</w:t>
      </w:r>
      <w:r w:rsidR="0069551E" w:rsidRPr="00350C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Pr="00350C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</w:p>
    <w:p w:rsidR="0069551E" w:rsidRPr="00350C02" w:rsidRDefault="00FF4776" w:rsidP="001D77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Promocja miasta poprzez </w:t>
      </w:r>
      <w:r w:rsidR="003D6536" w:rsidRPr="00350C0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69551E" w:rsidRPr="00350C02">
        <w:rPr>
          <w:rFonts w:ascii="Times New Roman" w:eastAsia="Times New Roman" w:hAnsi="Times New Roman" w:cs="Times New Roman"/>
          <w:sz w:val="24"/>
          <w:szCs w:val="24"/>
          <w:lang w:eastAsia="pl-PL"/>
        </w:rPr>
        <w:t>ropagowanie święta Trzech Króli czyli Objawienia Pańskiego, rozwijanie wyobraźni i wrażliwości artystycznej</w:t>
      </w:r>
      <w:r w:rsidR="00557CA7" w:rsidRPr="00350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="0069551E" w:rsidRPr="00350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dzieci. </w:t>
      </w:r>
    </w:p>
    <w:p w:rsidR="0069551E" w:rsidRPr="00350C02" w:rsidRDefault="0069551E" w:rsidP="00695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3426" w:rsidRPr="007F7BF8" w:rsidRDefault="009B3426" w:rsidP="009B34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F7B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Uczestnicy:</w:t>
      </w:r>
    </w:p>
    <w:p w:rsidR="009B3426" w:rsidRPr="007F7BF8" w:rsidRDefault="009B3426" w:rsidP="009B34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</w:t>
      </w:r>
      <w:r w:rsidRPr="007F7B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szkół podstawowych</w:t>
      </w:r>
      <w:r w:rsidRPr="007F7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 w:rsidRPr="007F7B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terenu gminy</w:t>
      </w:r>
      <w:r w:rsidRPr="007F7B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Sędziszów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ałopolski</w:t>
      </w:r>
    </w:p>
    <w:p w:rsidR="009B3426" w:rsidRPr="007F7BF8" w:rsidRDefault="009B3426" w:rsidP="009B34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zostanie przeprowadzony w </w:t>
      </w:r>
      <w:r w:rsidR="00E2029B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</w:t>
      </w:r>
      <w:r w:rsidRPr="007F7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kategoriach wiekowych: </w:t>
      </w:r>
    </w:p>
    <w:p w:rsidR="009B3426" w:rsidRPr="007F7BF8" w:rsidRDefault="009B3426" w:rsidP="009B3426">
      <w:pPr>
        <w:pStyle w:val="Akapitzlist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kategoria pierwsza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klasy 0</w:t>
      </w:r>
      <w:r w:rsidRPr="007F7B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III</w:t>
      </w:r>
    </w:p>
    <w:p w:rsidR="009B3426" w:rsidRPr="007D10EF" w:rsidRDefault="009B3426" w:rsidP="009B3426">
      <w:pPr>
        <w:pStyle w:val="Akapitzlist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kategoria druga -  </w:t>
      </w:r>
      <w:r w:rsidRPr="000E32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klasy</w:t>
      </w:r>
      <w:r w:rsidRPr="007F7B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IV – VI</w:t>
      </w:r>
    </w:p>
    <w:p w:rsidR="009B3426" w:rsidRPr="007F7BF8" w:rsidRDefault="009B3426" w:rsidP="001D77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F7BF8">
        <w:rPr>
          <w:rFonts w:ascii="Times New Roman" w:hAnsi="Times New Roman" w:cs="Times New Roman"/>
          <w:sz w:val="24"/>
          <w:szCs w:val="24"/>
        </w:rPr>
        <w:t xml:space="preserve">Ponadto w konkursie mogą wziąć udział również dzieci </w:t>
      </w:r>
      <w:r w:rsidRPr="007F7BF8">
        <w:rPr>
          <w:rFonts w:ascii="Times New Roman" w:hAnsi="Times New Roman" w:cs="Times New Roman"/>
          <w:b/>
          <w:sz w:val="24"/>
          <w:szCs w:val="24"/>
        </w:rPr>
        <w:t>gr. 0</w:t>
      </w:r>
      <w:r w:rsidRPr="007F7BF8">
        <w:rPr>
          <w:rFonts w:ascii="Times New Roman" w:hAnsi="Times New Roman" w:cs="Times New Roman"/>
          <w:sz w:val="24"/>
          <w:szCs w:val="24"/>
        </w:rPr>
        <w:t xml:space="preserve"> uczęszczające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BF8">
        <w:rPr>
          <w:rFonts w:ascii="Times New Roman" w:hAnsi="Times New Roman" w:cs="Times New Roman"/>
          <w:b/>
          <w:sz w:val="24"/>
          <w:szCs w:val="24"/>
        </w:rPr>
        <w:t xml:space="preserve">do Przedszkoli Publicznych </w:t>
      </w:r>
      <w:r w:rsidRPr="007F7BF8">
        <w:rPr>
          <w:rFonts w:ascii="Times New Roman" w:hAnsi="Times New Roman" w:cs="Times New Roman"/>
          <w:sz w:val="24"/>
          <w:szCs w:val="24"/>
        </w:rPr>
        <w:t>gminy Sędziszów Małopolski.</w:t>
      </w:r>
    </w:p>
    <w:p w:rsidR="00552819" w:rsidRPr="00350C02" w:rsidRDefault="00552819" w:rsidP="001006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D6536" w:rsidRPr="00350C02" w:rsidRDefault="009247EA" w:rsidP="001006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50C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Warunki konkursu</w:t>
      </w:r>
      <w:r w:rsidR="003D6536" w:rsidRPr="00350C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</w:p>
    <w:p w:rsidR="009247EA" w:rsidRPr="00350C02" w:rsidRDefault="003D6536" w:rsidP="003D6536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50C0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9247EA" w:rsidRPr="00350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ażdy uczestnik może nadesłać jedną </w:t>
      </w:r>
      <w:r w:rsidR="002801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samodzielnie wykonaną </w:t>
      </w:r>
      <w:r w:rsidR="009247EA" w:rsidRPr="00350C02">
        <w:rPr>
          <w:rFonts w:ascii="Times New Roman" w:eastAsia="Times New Roman" w:hAnsi="Times New Roman" w:cs="Times New Roman"/>
          <w:sz w:val="24"/>
          <w:szCs w:val="24"/>
          <w:lang w:eastAsia="pl-PL"/>
        </w:rPr>
        <w:t>ka</w:t>
      </w:r>
      <w:r w:rsidR="00E7634B" w:rsidRPr="00350C02">
        <w:rPr>
          <w:rFonts w:ascii="Times New Roman" w:eastAsia="Times New Roman" w:hAnsi="Times New Roman" w:cs="Times New Roman"/>
          <w:sz w:val="24"/>
          <w:szCs w:val="24"/>
          <w:lang w:eastAsia="pl-PL"/>
        </w:rPr>
        <w:t>rtkę</w:t>
      </w:r>
      <w:r w:rsidRPr="00350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7634B" w:rsidRPr="00350C02" w:rsidRDefault="003D6536" w:rsidP="003D6536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50C0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7634B" w:rsidRPr="00350C02">
        <w:rPr>
          <w:rFonts w:ascii="Times New Roman" w:eastAsia="Times New Roman" w:hAnsi="Times New Roman" w:cs="Times New Roman"/>
          <w:sz w:val="24"/>
          <w:szCs w:val="24"/>
          <w:lang w:eastAsia="pl-PL"/>
        </w:rPr>
        <w:t>utorem kartki może być jedna osoba</w:t>
      </w:r>
      <w:r w:rsidRPr="00350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7634B" w:rsidRPr="00290A53" w:rsidRDefault="003D6536" w:rsidP="001D77C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50C02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557CA7" w:rsidRPr="00350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echnika prac jest dowolna, mile </w:t>
      </w:r>
      <w:r w:rsidR="00E7634B" w:rsidRPr="00350C02">
        <w:rPr>
          <w:rFonts w:ascii="Times New Roman" w:eastAsia="Times New Roman" w:hAnsi="Times New Roman" w:cs="Times New Roman"/>
          <w:sz w:val="24"/>
          <w:szCs w:val="24"/>
          <w:lang w:eastAsia="pl-PL"/>
        </w:rPr>
        <w:t>widziana kreatywność, oryginalność</w:t>
      </w:r>
      <w:r w:rsidR="001B71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(materiały płaskie, niebrudzące)</w:t>
      </w:r>
    </w:p>
    <w:p w:rsidR="00841B81" w:rsidRPr="00194625" w:rsidRDefault="003D6536" w:rsidP="00194625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50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f</w:t>
      </w:r>
      <w:r w:rsidR="00E7634B" w:rsidRPr="00350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ormat – A-5</w:t>
      </w:r>
      <w:r w:rsidR="00E7634B" w:rsidRPr="00350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(połowa kartki A-4).</w:t>
      </w:r>
    </w:p>
    <w:p w:rsidR="00841B81" w:rsidRDefault="00841B81" w:rsidP="00290A5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290A53" w:rsidRPr="00290A53" w:rsidRDefault="00290A53" w:rsidP="00290A5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90A5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Do pracy należy dołączyć: </w:t>
      </w:r>
    </w:p>
    <w:p w:rsidR="00290A53" w:rsidRDefault="00290A53" w:rsidP="001D77C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E32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OŚWIADCZENIE o nazwie: </w:t>
      </w:r>
      <w:r w:rsidRPr="000E32BF">
        <w:rPr>
          <w:rFonts w:ascii="Times New Roman" w:hAnsi="Times New Roman" w:cs="Times New Roman"/>
          <w:bCs/>
          <w:color w:val="000000"/>
          <w:sz w:val="24"/>
          <w:szCs w:val="24"/>
        </w:rPr>
        <w:t>ZGODA RODZICA/</w:t>
      </w:r>
      <w:r w:rsidR="009D3F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OPIEKUNA PRAWNEGO UCZESTNIKA - </w:t>
      </w:r>
      <w:r w:rsidRPr="000E32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podpisują rodzice / opiekunowie prawni</w:t>
      </w:r>
    </w:p>
    <w:p w:rsidR="009D3FB5" w:rsidRPr="009D3FB5" w:rsidRDefault="009D3FB5" w:rsidP="001D77C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3FB5">
        <w:rPr>
          <w:rFonts w:ascii="Times New Roman" w:hAnsi="Times New Roman" w:cs="Times New Roman"/>
          <w:b/>
          <w:bCs/>
          <w:sz w:val="24"/>
          <w:szCs w:val="24"/>
        </w:rPr>
        <w:t>ZGODA NA KORZYSTANIE Z UTWORU OSOBY NIEPEŁNOLETNIEJ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E32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podpisują rodzice / opiekunowie prawni</w:t>
      </w:r>
    </w:p>
    <w:p w:rsidR="00290A53" w:rsidRDefault="00480BC0" w:rsidP="001D77C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KLAUZU</w:t>
      </w:r>
      <w:r w:rsidR="006508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="00290A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INFORMACYJNA dotycząca ochrony danych osobowych</w:t>
      </w:r>
      <w:r w:rsidR="009D3F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</w:t>
      </w:r>
    </w:p>
    <w:p w:rsidR="00290A53" w:rsidRDefault="00290A53" w:rsidP="001D77C5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podpisują rodzice / opiekunowie prawni</w:t>
      </w:r>
    </w:p>
    <w:p w:rsidR="00DC1A4D" w:rsidRPr="00DC1A4D" w:rsidRDefault="00DC1A4D" w:rsidP="001D77C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7BF8">
        <w:rPr>
          <w:rFonts w:ascii="Times New Roman" w:hAnsi="Times New Roman" w:cs="Times New Roman"/>
          <w:bCs/>
          <w:color w:val="000000"/>
          <w:sz w:val="24"/>
          <w:szCs w:val="24"/>
        </w:rPr>
        <w:t>wypełniony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F7B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FORMULARZ ZGŁOSZENIOWY </w:t>
      </w:r>
      <w:r w:rsidRPr="007F7BF8">
        <w:rPr>
          <w:rFonts w:ascii="Times New Roman" w:hAnsi="Times New Roman" w:cs="Times New Roman"/>
          <w:bCs/>
          <w:color w:val="000000"/>
          <w:sz w:val="24"/>
          <w:szCs w:val="24"/>
        </w:rPr>
        <w:t>uczestnika konkursu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F7B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umieszczony na odwrocie pracy; </w:t>
      </w:r>
      <w:r w:rsidRPr="007F7BF8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wzór: załącznik nr 1</w:t>
      </w:r>
    </w:p>
    <w:p w:rsidR="00290A53" w:rsidRPr="007F7BF8" w:rsidRDefault="00290A53" w:rsidP="001D77C5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90A53" w:rsidRPr="007F7BF8" w:rsidRDefault="00290A53" w:rsidP="001D77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BF8">
        <w:rPr>
          <w:rFonts w:ascii="Times New Roman" w:hAnsi="Times New Roman" w:cs="Times New Roman"/>
          <w:bCs/>
          <w:color w:val="000000"/>
          <w:sz w:val="24"/>
          <w:szCs w:val="24"/>
        </w:rPr>
        <w:t>Prace bez dołączonych załączników (formularz zgłoszeniowy, oświadczenie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1D77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zgoda na korzystanie z utworu osoby niepełnoletniej,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klauzula informacyjna</w:t>
      </w:r>
      <w:r w:rsidRPr="007F7BF8">
        <w:rPr>
          <w:rFonts w:ascii="Times New Roman" w:hAnsi="Times New Roman" w:cs="Times New Roman"/>
          <w:bCs/>
          <w:color w:val="000000"/>
          <w:sz w:val="24"/>
          <w:szCs w:val="24"/>
        </w:rPr>
        <w:t>) nie zostaną dopuszczone do udziału w Konkursie.</w:t>
      </w:r>
    </w:p>
    <w:p w:rsidR="00290A53" w:rsidRPr="007F7BF8" w:rsidRDefault="00290A53" w:rsidP="00290A5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0A53" w:rsidRPr="007F7BF8" w:rsidRDefault="00290A53" w:rsidP="00290A5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BF8">
        <w:rPr>
          <w:rFonts w:ascii="Times New Roman" w:eastAsia="Times New Roman" w:hAnsi="Times New Roman" w:cs="Times New Roman"/>
          <w:sz w:val="24"/>
          <w:szCs w:val="24"/>
          <w:lang w:eastAsia="pl-PL"/>
        </w:rPr>
        <w:t>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ace należy dostarczyć osobiście </w:t>
      </w:r>
      <w:r w:rsidRPr="007F7BF8">
        <w:rPr>
          <w:rFonts w:ascii="Times New Roman" w:eastAsia="Times New Roman" w:hAnsi="Times New Roman" w:cs="Times New Roman"/>
          <w:sz w:val="24"/>
          <w:szCs w:val="24"/>
          <w:lang w:eastAsia="pl-PL"/>
        </w:rPr>
        <w:t>lub przesłać pocztą do Organizatora:</w:t>
      </w:r>
    </w:p>
    <w:p w:rsidR="00290A53" w:rsidRPr="00350C02" w:rsidRDefault="00290A53" w:rsidP="00290A53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dopiskie</w:t>
      </w:r>
      <w:r w:rsidR="00FF47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m: Konkurs „Orszak Trzech Króli. Trzej Królowie w Sędziszowie Małopolskim”.</w:t>
      </w:r>
    </w:p>
    <w:p w:rsidR="00E7634B" w:rsidRPr="00350C02" w:rsidRDefault="00E7634B" w:rsidP="00E7634B">
      <w:pPr>
        <w:tabs>
          <w:tab w:val="num" w:pos="720"/>
        </w:tabs>
        <w:spacing w:after="0" w:line="240" w:lineRule="auto"/>
        <w:ind w:left="644"/>
        <w:rPr>
          <w:rFonts w:ascii="Times New Roman" w:eastAsia="Calibri" w:hAnsi="Times New Roman" w:cs="Times New Roman"/>
          <w:sz w:val="24"/>
          <w:szCs w:val="24"/>
        </w:rPr>
      </w:pPr>
    </w:p>
    <w:p w:rsidR="00E7634B" w:rsidRDefault="00E7634B" w:rsidP="00E763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50C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Termin :</w:t>
      </w:r>
    </w:p>
    <w:p w:rsidR="0065088A" w:rsidRDefault="0065088A" w:rsidP="00650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088A" w:rsidRPr="00290A53" w:rsidRDefault="0065088A" w:rsidP="006508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50C0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adesłania prac upływa z dniem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6</w:t>
      </w:r>
      <w:r w:rsidRPr="00290A5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grudnia 201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9</w:t>
      </w:r>
      <w:r w:rsidRPr="00290A5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r.</w:t>
      </w:r>
    </w:p>
    <w:p w:rsidR="00557CA7" w:rsidRPr="00350C02" w:rsidRDefault="003D6536" w:rsidP="00100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C0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7634B" w:rsidRPr="00350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race należy dostarczyć lub przesłać </w:t>
      </w:r>
      <w:r w:rsidR="00100661" w:rsidRPr="00350C02">
        <w:rPr>
          <w:rFonts w:ascii="Times New Roman" w:eastAsia="Times New Roman" w:hAnsi="Times New Roman" w:cs="Times New Roman"/>
          <w:sz w:val="24"/>
          <w:szCs w:val="24"/>
          <w:lang w:eastAsia="pl-PL"/>
        </w:rPr>
        <w:t>pocztą do Organizatora</w:t>
      </w:r>
      <w:r w:rsidR="00EB7FE7" w:rsidRPr="00350C0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B71E3" w:rsidRDefault="001B71E3" w:rsidP="00E763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71E3" w:rsidRDefault="001B71E3" w:rsidP="00E763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Miejsko- Gminny Ośrodek Kultury w Sędziszowie Małopolskim</w:t>
      </w:r>
    </w:p>
    <w:p w:rsidR="001B71E3" w:rsidRDefault="001B71E3" w:rsidP="00E763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3-go Maja 36</w:t>
      </w:r>
    </w:p>
    <w:p w:rsidR="001B71E3" w:rsidRPr="00350C02" w:rsidRDefault="001B71E3" w:rsidP="001B71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0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39-120 Sędziszów Młp.</w:t>
      </w:r>
    </w:p>
    <w:p w:rsidR="001B71E3" w:rsidRDefault="001B71E3" w:rsidP="00E763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B7FE7" w:rsidRPr="00350C02" w:rsidRDefault="00EB7FE7" w:rsidP="00E763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0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Biblioteka Publiczna </w:t>
      </w:r>
    </w:p>
    <w:p w:rsidR="00EB7FE7" w:rsidRPr="00350C02" w:rsidRDefault="00EB7FE7" w:rsidP="00E763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0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ul. Fabryczna 4</w:t>
      </w:r>
    </w:p>
    <w:p w:rsidR="00E7634B" w:rsidRPr="00350C02" w:rsidRDefault="00EB7FE7" w:rsidP="00E763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0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39-120 Sędziszów Młp.</w:t>
      </w:r>
    </w:p>
    <w:p w:rsidR="00EB7FE7" w:rsidRPr="00350C02" w:rsidRDefault="00EB7FE7" w:rsidP="00E763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B7FE7" w:rsidRPr="00350C02" w:rsidRDefault="00EB7FE7" w:rsidP="00E763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0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Informacji udzielamy również:</w:t>
      </w:r>
    </w:p>
    <w:p w:rsidR="00EB7FE7" w:rsidRPr="00350C02" w:rsidRDefault="00EB7FE7" w:rsidP="00E76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C02">
        <w:rPr>
          <w:rFonts w:ascii="Times New Roman" w:eastAsia="Times New Roman" w:hAnsi="Times New Roman" w:cs="Times New Roman"/>
          <w:sz w:val="24"/>
          <w:szCs w:val="24"/>
          <w:lang w:eastAsia="pl-PL"/>
        </w:rPr>
        <w:t>tel. 17 283 10 28</w:t>
      </w:r>
    </w:p>
    <w:p w:rsidR="00EB7FE7" w:rsidRPr="00350C02" w:rsidRDefault="00EB7FE7" w:rsidP="00E76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C02">
        <w:rPr>
          <w:rFonts w:ascii="Times New Roman" w:eastAsia="Times New Roman" w:hAnsi="Times New Roman" w:cs="Times New Roman"/>
          <w:sz w:val="24"/>
          <w:szCs w:val="24"/>
          <w:lang w:eastAsia="pl-PL"/>
        </w:rPr>
        <w:t>email: biblioteka@mgoks.pl</w:t>
      </w:r>
    </w:p>
    <w:p w:rsidR="00557CA7" w:rsidRPr="00350C02" w:rsidRDefault="00557CA7" w:rsidP="00E76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282B" w:rsidRPr="00350C02" w:rsidRDefault="00B3282B" w:rsidP="00E76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0A53" w:rsidRPr="007F7BF8" w:rsidRDefault="00290A53" w:rsidP="00290A5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F7B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Nagrody i rozstrzygnięcie konkursu:</w:t>
      </w:r>
    </w:p>
    <w:p w:rsidR="00290A53" w:rsidRPr="007F7BF8" w:rsidRDefault="00290A53" w:rsidP="00290A5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F7BF8">
        <w:rPr>
          <w:rFonts w:ascii="Times New Roman" w:eastAsia="Calibri" w:hAnsi="Times New Roman" w:cs="Times New Roman"/>
          <w:sz w:val="24"/>
          <w:szCs w:val="24"/>
        </w:rPr>
        <w:t>w każdej kategorii wiekowej przyznane zostaną nagrody rzeczowe i dyplomy.</w:t>
      </w:r>
    </w:p>
    <w:p w:rsidR="00290A53" w:rsidRDefault="00290A53" w:rsidP="001D77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BF8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 konkursu nastąpi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7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Miejsko-Gminnym Ośrodku Kultury w Sędziszowie Małopolskim, ul. 3-go Maja 36. </w:t>
      </w:r>
    </w:p>
    <w:p w:rsidR="00290A53" w:rsidRPr="007F7BF8" w:rsidRDefault="00290A53" w:rsidP="00290A5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7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powiadomi laureatów konkursu </w:t>
      </w:r>
      <w:r w:rsidR="00650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terminie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uroczystości.</w:t>
      </w:r>
    </w:p>
    <w:p w:rsidR="00B3282B" w:rsidRPr="00350C02" w:rsidRDefault="00B3282B" w:rsidP="00B3282B">
      <w:pPr>
        <w:tabs>
          <w:tab w:val="num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90A53" w:rsidRPr="007F7BF8" w:rsidRDefault="00290A53" w:rsidP="00290A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F7B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Postanowienia ogólne :</w:t>
      </w:r>
    </w:p>
    <w:p w:rsidR="00290A53" w:rsidRPr="007F7BF8" w:rsidRDefault="00290A53" w:rsidP="001D77C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BF8">
        <w:rPr>
          <w:rFonts w:ascii="Times New Roman" w:eastAsia="Calibri" w:hAnsi="Times New Roman" w:cs="Times New Roman"/>
          <w:sz w:val="24"/>
          <w:szCs w:val="24"/>
        </w:rPr>
        <w:t>prace będą oceniane przez  Komi</w:t>
      </w:r>
      <w:r w:rsidR="00280103">
        <w:rPr>
          <w:rFonts w:ascii="Times New Roman" w:eastAsia="Calibri" w:hAnsi="Times New Roman" w:cs="Times New Roman"/>
          <w:sz w:val="24"/>
          <w:szCs w:val="24"/>
        </w:rPr>
        <w:t>sję Konkursową  powołaną przez O</w:t>
      </w:r>
      <w:r w:rsidRPr="007F7BF8">
        <w:rPr>
          <w:rFonts w:ascii="Times New Roman" w:eastAsia="Calibri" w:hAnsi="Times New Roman" w:cs="Times New Roman"/>
          <w:sz w:val="24"/>
          <w:szCs w:val="24"/>
        </w:rPr>
        <w:t xml:space="preserve">rganizatora, która przyzna  I, II, III miejsca i wyróżnienia w grupach wiekowych: </w:t>
      </w:r>
      <w:r w:rsidR="00280103">
        <w:rPr>
          <w:rFonts w:ascii="Times New Roman" w:eastAsia="Calibri" w:hAnsi="Times New Roman" w:cs="Times New Roman"/>
          <w:sz w:val="24"/>
          <w:szCs w:val="24"/>
        </w:rPr>
        <w:t>uczniów klas O – III,</w:t>
      </w:r>
      <w:r w:rsidRPr="007F7BF8">
        <w:rPr>
          <w:rFonts w:ascii="Times New Roman" w:eastAsia="Calibri" w:hAnsi="Times New Roman" w:cs="Times New Roman"/>
          <w:sz w:val="24"/>
          <w:szCs w:val="24"/>
        </w:rPr>
        <w:t xml:space="preserve"> klas IV – VI.</w:t>
      </w:r>
    </w:p>
    <w:p w:rsidR="00290A53" w:rsidRPr="00280103" w:rsidRDefault="00290A53" w:rsidP="001D77C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103">
        <w:rPr>
          <w:rFonts w:ascii="Times New Roman" w:eastAsia="Calibri" w:hAnsi="Times New Roman" w:cs="Times New Roman"/>
          <w:sz w:val="24"/>
          <w:szCs w:val="24"/>
        </w:rPr>
        <w:t>Kryterium oceny: pomysłowość, staranność, samodzielność wykonania, własna interpretacja, zgodność pracy z Regulaminem.</w:t>
      </w:r>
    </w:p>
    <w:p w:rsidR="00194625" w:rsidRPr="00194625" w:rsidRDefault="00290A53" w:rsidP="001D77C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BF8">
        <w:rPr>
          <w:rFonts w:ascii="Times New Roman" w:eastAsia="Calibri" w:hAnsi="Times New Roman" w:cs="Times New Roman"/>
          <w:sz w:val="24"/>
          <w:szCs w:val="24"/>
        </w:rPr>
        <w:t>Organizatorz</w:t>
      </w:r>
      <w:r w:rsidR="00280103">
        <w:rPr>
          <w:rFonts w:ascii="Times New Roman" w:eastAsia="Calibri" w:hAnsi="Times New Roman" w:cs="Times New Roman"/>
          <w:sz w:val="24"/>
          <w:szCs w:val="24"/>
        </w:rPr>
        <w:t>y nie zwracają nadesłanych prac</w:t>
      </w:r>
      <w:r w:rsidRPr="007F7BF8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Pr="007F7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zastrzegają sobie prawo bezpłatnego publikowania oraz promowania zgłoszonych prac konkursowych.</w:t>
      </w:r>
    </w:p>
    <w:p w:rsidR="0065088A" w:rsidRDefault="00290A53" w:rsidP="001D77C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625">
        <w:rPr>
          <w:rFonts w:ascii="Times New Roman" w:eastAsia="Calibri" w:hAnsi="Times New Roman" w:cs="Times New Roman"/>
          <w:sz w:val="24"/>
          <w:szCs w:val="24"/>
        </w:rPr>
        <w:t>Prace stają się własnością organizatora i zostaną wyekspon</w:t>
      </w:r>
      <w:r w:rsidR="001D77C5">
        <w:rPr>
          <w:rFonts w:ascii="Times New Roman" w:eastAsia="Calibri" w:hAnsi="Times New Roman" w:cs="Times New Roman"/>
          <w:sz w:val="24"/>
          <w:szCs w:val="24"/>
        </w:rPr>
        <w:t>owane na wystawie pokonkursowej.</w:t>
      </w:r>
    </w:p>
    <w:p w:rsidR="00194625" w:rsidRPr="001D77C5" w:rsidRDefault="00290A53" w:rsidP="001D77C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625">
        <w:rPr>
          <w:rFonts w:ascii="Times New Roman" w:eastAsia="Calibri" w:hAnsi="Times New Roman" w:cs="Times New Roman"/>
          <w:sz w:val="24"/>
          <w:szCs w:val="24"/>
        </w:rPr>
        <w:t>w Miejsko-Gminnym Ośrodku Kultury w Sędziszowie Małopolskim /Bibliotece Publicznej</w:t>
      </w:r>
      <w:r w:rsidR="00280103" w:rsidRPr="001946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088A">
        <w:rPr>
          <w:rFonts w:ascii="Times New Roman" w:eastAsia="Calibri" w:hAnsi="Times New Roman" w:cs="Times New Roman"/>
          <w:sz w:val="24"/>
          <w:szCs w:val="24"/>
        </w:rPr>
        <w:br/>
      </w:r>
      <w:r w:rsidRPr="00194625">
        <w:rPr>
          <w:rFonts w:ascii="Times New Roman" w:eastAsia="Calibri" w:hAnsi="Times New Roman" w:cs="Times New Roman"/>
          <w:sz w:val="24"/>
          <w:szCs w:val="24"/>
        </w:rPr>
        <w:t>w Sędziszowie  Małopolskim</w:t>
      </w:r>
      <w:r w:rsidR="001D77C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0A53" w:rsidRPr="00841B81" w:rsidRDefault="00290A53" w:rsidP="001D77C5">
      <w:pPr>
        <w:pStyle w:val="Akapitzlist"/>
        <w:numPr>
          <w:ilvl w:val="0"/>
          <w:numId w:val="12"/>
        </w:numPr>
        <w:spacing w:after="0"/>
        <w:jc w:val="both"/>
        <w:rPr>
          <w:rStyle w:val="Hipercze"/>
          <w:rFonts w:ascii="Times New Roman" w:eastAsia="Calibri" w:hAnsi="Times New Roman" w:cs="Times New Roman"/>
          <w:sz w:val="24"/>
          <w:szCs w:val="24"/>
        </w:rPr>
      </w:pPr>
      <w:r w:rsidRPr="007F7BF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Udział w konkursie jest równoznaczny z akceptacją Regulaminu oraz wyrażeniem zgody na przetwarzanie danych osobowych uczestnika przez organizatoró</w:t>
      </w:r>
      <w:r w:rsidR="001D77C5">
        <w:rPr>
          <w:rFonts w:ascii="Times New Roman" w:hAnsi="Times New Roman" w:cs="Times New Roman"/>
          <w:sz w:val="24"/>
          <w:szCs w:val="24"/>
          <w:shd w:val="clear" w:color="auto" w:fill="FFFFFF"/>
        </w:rPr>
        <w:t>w dla celów organizacyjnych</w:t>
      </w:r>
      <w:r w:rsidR="001D77C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F7BF8">
        <w:rPr>
          <w:rFonts w:ascii="Times New Roman" w:hAnsi="Times New Roman" w:cs="Times New Roman"/>
          <w:sz w:val="24"/>
          <w:szCs w:val="24"/>
          <w:shd w:val="clear" w:color="auto" w:fill="FFFFFF"/>
        </w:rPr>
        <w:t>i promocyjnych konkursu,</w:t>
      </w:r>
      <w:r w:rsidRPr="007F7B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088A">
        <w:rPr>
          <w:rFonts w:ascii="Times New Roman" w:eastAsia="Calibri" w:hAnsi="Times New Roman" w:cs="Times New Roman"/>
          <w:sz w:val="24"/>
          <w:szCs w:val="24"/>
        </w:rPr>
        <w:t xml:space="preserve">publikacji prac na stronach internetowych </w:t>
      </w:r>
      <w:hyperlink r:id="rId9" w:history="1">
        <w:r w:rsidR="00280103" w:rsidRPr="00841B81">
          <w:rPr>
            <w:rStyle w:val="Hipercze"/>
            <w:rFonts w:ascii="Times New Roman" w:hAnsi="Times New Roman" w:cs="Times New Roman"/>
            <w:sz w:val="24"/>
            <w:szCs w:val="24"/>
          </w:rPr>
          <w:t>http://www.biblioteka.mgoks.pl/</w:t>
        </w:r>
      </w:hyperlink>
      <w:r w:rsidR="00841B81">
        <w:rPr>
          <w:rFonts w:ascii="Times New Roman" w:hAnsi="Times New Roman" w:cs="Times New Roman"/>
          <w:sz w:val="24"/>
          <w:szCs w:val="24"/>
        </w:rPr>
        <w:t>,</w:t>
      </w:r>
      <w:r w:rsidR="00280103" w:rsidRPr="00841B81">
        <w:rPr>
          <w:rFonts w:ascii="Times New Roman" w:hAnsi="Times New Roman" w:cs="Times New Roman"/>
          <w:sz w:val="24"/>
          <w:szCs w:val="24"/>
        </w:rPr>
        <w:t xml:space="preserve">  </w:t>
      </w:r>
      <w:r w:rsidRPr="00841B8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280103" w:rsidRPr="00841B81">
          <w:rPr>
            <w:rStyle w:val="Hipercze"/>
            <w:rFonts w:ascii="Times New Roman" w:hAnsi="Times New Roman" w:cs="Times New Roman"/>
            <w:sz w:val="24"/>
            <w:szCs w:val="24"/>
          </w:rPr>
          <w:t>https://mgoks.pl/</w:t>
        </w:r>
      </w:hyperlink>
      <w:r w:rsidRPr="00841B8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80103" w:rsidRPr="00841B81">
        <w:rPr>
          <w:rStyle w:val="Hipercze"/>
          <w:rFonts w:ascii="Times New Roman" w:hAnsi="Times New Roman" w:cs="Times New Roman"/>
          <w:sz w:val="24"/>
          <w:szCs w:val="24"/>
        </w:rPr>
        <w:t xml:space="preserve">https://www.sedziszowtv.pl/ </w:t>
      </w:r>
      <w:r w:rsidR="0065088A" w:rsidRPr="001D77C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i witrynach powiązanych</w:t>
      </w:r>
      <w:r w:rsidRPr="001D77C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65088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oraz w prasie lokalnej.</w:t>
      </w:r>
    </w:p>
    <w:p w:rsidR="00841B81" w:rsidRDefault="00841B81" w:rsidP="00290A53">
      <w:pPr>
        <w:pStyle w:val="Akapitzlist"/>
        <w:tabs>
          <w:tab w:val="num" w:pos="720"/>
        </w:tabs>
        <w:spacing w:after="0" w:line="240" w:lineRule="auto"/>
        <w:ind w:left="0"/>
        <w:jc w:val="both"/>
        <w:rPr>
          <w:rStyle w:val="Hipercze"/>
          <w:rFonts w:ascii="Times New Roman" w:eastAsia="Calibri" w:hAnsi="Times New Roman" w:cs="Times New Roman"/>
          <w:sz w:val="24"/>
          <w:szCs w:val="24"/>
        </w:rPr>
      </w:pPr>
    </w:p>
    <w:p w:rsidR="0065088A" w:rsidRDefault="0065088A" w:rsidP="00290A53">
      <w:pPr>
        <w:pStyle w:val="Akapitzlist"/>
        <w:tabs>
          <w:tab w:val="num" w:pos="720"/>
        </w:tabs>
        <w:spacing w:after="0" w:line="240" w:lineRule="auto"/>
        <w:ind w:left="0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</w:rPr>
      </w:pPr>
    </w:p>
    <w:p w:rsidR="00290A53" w:rsidRPr="00290A53" w:rsidRDefault="00290A53" w:rsidP="00290A53">
      <w:pPr>
        <w:pStyle w:val="Akapitzlist"/>
        <w:tabs>
          <w:tab w:val="num" w:pos="720"/>
        </w:tabs>
        <w:spacing w:after="0" w:line="240" w:lineRule="auto"/>
        <w:ind w:left="0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</w:rPr>
      </w:pPr>
      <w:r w:rsidRPr="00290A53">
        <w:rPr>
          <w:rStyle w:val="Hipercze"/>
          <w:rFonts w:ascii="Times New Roman" w:hAnsi="Times New Roman" w:cs="Times New Roman"/>
          <w:b/>
          <w:color w:val="auto"/>
          <w:sz w:val="24"/>
          <w:szCs w:val="24"/>
        </w:rPr>
        <w:t>Klauzula informacyjna dotycząca ochrony danych osobowych:</w:t>
      </w:r>
    </w:p>
    <w:p w:rsidR="00290A53" w:rsidRPr="007F7BF8" w:rsidRDefault="00290A53" w:rsidP="00290A53">
      <w:pPr>
        <w:pStyle w:val="Akapitzlist"/>
        <w:tabs>
          <w:tab w:val="num" w:pos="720"/>
        </w:tabs>
        <w:spacing w:after="0" w:line="240" w:lineRule="auto"/>
        <w:ind w:left="0"/>
        <w:jc w:val="both"/>
        <w:rPr>
          <w:rStyle w:val="Hipercze"/>
          <w:rFonts w:ascii="Times New Roman" w:eastAsia="Calibri" w:hAnsi="Times New Roman" w:cs="Times New Roman"/>
          <w:b/>
          <w:sz w:val="24"/>
          <w:szCs w:val="24"/>
        </w:rPr>
      </w:pPr>
    </w:p>
    <w:p w:rsidR="00290A53" w:rsidRPr="007F7BF8" w:rsidRDefault="00290A53" w:rsidP="00290A53">
      <w:pPr>
        <w:pStyle w:val="Akapitzlist1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BF8">
        <w:rPr>
          <w:rFonts w:ascii="Times New Roman" w:hAnsi="Times New Roman" w:cs="Times New Roman"/>
          <w:sz w:val="24"/>
          <w:szCs w:val="24"/>
        </w:rPr>
        <w:t>Administratorem danych osobowych jest Miejsko – Gminny Ośrodek Kultury w Sędziszowie Małopolskim, ul. 3-go Maja 36, 39 – 120 Sędziszów Małopolski.</w:t>
      </w:r>
    </w:p>
    <w:p w:rsidR="00290A53" w:rsidRPr="007F7BF8" w:rsidRDefault="00290A53" w:rsidP="00290A53">
      <w:pPr>
        <w:pStyle w:val="Akapitzlist1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BF8">
        <w:rPr>
          <w:rFonts w:ascii="Times New Roman" w:hAnsi="Times New Roman" w:cs="Times New Roman"/>
          <w:sz w:val="24"/>
          <w:szCs w:val="24"/>
        </w:rPr>
        <w:t xml:space="preserve">Inspektor Ochrony Danych Osobowych: Teresa Curzytek,  kontakt: </w:t>
      </w:r>
      <w:hyperlink r:id="rId11" w:history="1">
        <w:r w:rsidRPr="00572079">
          <w:rPr>
            <w:rStyle w:val="Hipercze"/>
            <w:rFonts w:ascii="Times New Roman" w:hAnsi="Times New Roman" w:cs="Times New Roman"/>
            <w:sz w:val="24"/>
            <w:szCs w:val="24"/>
          </w:rPr>
          <w:t>iod@post.pl</w:t>
        </w:r>
      </w:hyperlink>
      <w:r w:rsidRPr="007F7BF8">
        <w:rPr>
          <w:rFonts w:ascii="Times New Roman" w:hAnsi="Times New Roman" w:cs="Times New Roman"/>
          <w:sz w:val="24"/>
          <w:szCs w:val="24"/>
        </w:rPr>
        <w:t>,</w:t>
      </w:r>
      <w:r w:rsidR="00841B81">
        <w:rPr>
          <w:rFonts w:ascii="Times New Roman" w:hAnsi="Times New Roman" w:cs="Times New Roman"/>
          <w:sz w:val="24"/>
          <w:szCs w:val="24"/>
        </w:rPr>
        <w:t xml:space="preserve"> </w:t>
      </w:r>
      <w:r w:rsidRPr="007F7BF8">
        <w:rPr>
          <w:rFonts w:ascii="Times New Roman" w:hAnsi="Times New Roman" w:cs="Times New Roman"/>
          <w:sz w:val="24"/>
          <w:szCs w:val="24"/>
        </w:rPr>
        <w:t xml:space="preserve"> tel. 600808605.        </w:t>
      </w:r>
    </w:p>
    <w:p w:rsidR="00290A53" w:rsidRPr="007F7BF8" w:rsidRDefault="00290A53" w:rsidP="00290A53">
      <w:pPr>
        <w:pStyle w:val="Akapitzlist1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BF8">
        <w:rPr>
          <w:rFonts w:ascii="Times New Roman" w:hAnsi="Times New Roman" w:cs="Times New Roman"/>
          <w:sz w:val="24"/>
          <w:szCs w:val="24"/>
        </w:rPr>
        <w:t xml:space="preserve">Dane osobowe zbierane są dla potrzeb związanych z organizacją i prowadzeniem </w:t>
      </w:r>
      <w:r>
        <w:rPr>
          <w:rFonts w:ascii="Times New Roman" w:hAnsi="Times New Roman" w:cs="Times New Roman"/>
          <w:sz w:val="24"/>
          <w:szCs w:val="24"/>
        </w:rPr>
        <w:t xml:space="preserve">zajęć / </w:t>
      </w:r>
      <w:r w:rsidRPr="007F7BF8">
        <w:rPr>
          <w:rFonts w:ascii="Times New Roman" w:hAnsi="Times New Roman" w:cs="Times New Roman"/>
          <w:sz w:val="24"/>
          <w:szCs w:val="24"/>
        </w:rPr>
        <w:t xml:space="preserve">zajęć bibliotecznych, uczestnictwem w programach, projektach, konkursach i innych uroczystościach organizowanych przez </w:t>
      </w:r>
      <w:r>
        <w:rPr>
          <w:rFonts w:ascii="Times New Roman" w:hAnsi="Times New Roman" w:cs="Times New Roman"/>
          <w:sz w:val="24"/>
          <w:szCs w:val="24"/>
        </w:rPr>
        <w:t xml:space="preserve">Miejsko – Gminny Ośrodek Kultury w Sędziszowie Małopolskim / </w:t>
      </w:r>
      <w:r w:rsidRPr="007F7BF8">
        <w:rPr>
          <w:rFonts w:ascii="Times New Roman" w:hAnsi="Times New Roman" w:cs="Times New Roman"/>
          <w:sz w:val="24"/>
          <w:szCs w:val="24"/>
        </w:rPr>
        <w:t>Bibliotekę Publiczną w Sędziszowie Mał</w:t>
      </w:r>
      <w:r w:rsidR="0065088A">
        <w:rPr>
          <w:rFonts w:ascii="Times New Roman" w:hAnsi="Times New Roman" w:cs="Times New Roman"/>
          <w:sz w:val="24"/>
          <w:szCs w:val="24"/>
        </w:rPr>
        <w:t>opolskim oraz jej Filie (Filia N</w:t>
      </w:r>
      <w:r w:rsidRPr="007F7BF8">
        <w:rPr>
          <w:rFonts w:ascii="Times New Roman" w:hAnsi="Times New Roman" w:cs="Times New Roman"/>
          <w:sz w:val="24"/>
          <w:szCs w:val="24"/>
        </w:rPr>
        <w:t>r 1</w:t>
      </w:r>
      <w:r w:rsidR="00183C58">
        <w:rPr>
          <w:rFonts w:ascii="Times New Roman" w:hAnsi="Times New Roman" w:cs="Times New Roman"/>
          <w:sz w:val="24"/>
          <w:szCs w:val="24"/>
        </w:rPr>
        <w:t xml:space="preserve"> ul. Borkowska, Filia Nr 2 ul. Kawęczyn,</w:t>
      </w:r>
      <w:r w:rsidRPr="007F7BF8">
        <w:rPr>
          <w:rFonts w:ascii="Times New Roman" w:hAnsi="Times New Roman" w:cs="Times New Roman"/>
          <w:sz w:val="24"/>
          <w:szCs w:val="24"/>
        </w:rPr>
        <w:t xml:space="preserve"> Biblioteka Publiczna w Będziemyślu, Biblioteka Publiczna w Czarnej Sędziszowskiej, Biblioteka Publiczna w Górze Ropczyckiej, Biblioteka Publiczna w Klęczanach, Biblioteka Publiczna </w:t>
      </w:r>
      <w:r w:rsidR="0065088A">
        <w:rPr>
          <w:rFonts w:ascii="Times New Roman" w:hAnsi="Times New Roman" w:cs="Times New Roman"/>
          <w:sz w:val="24"/>
          <w:szCs w:val="24"/>
        </w:rPr>
        <w:br/>
      </w:r>
      <w:r w:rsidRPr="007F7BF8">
        <w:rPr>
          <w:rFonts w:ascii="Times New Roman" w:hAnsi="Times New Roman" w:cs="Times New Roman"/>
          <w:sz w:val="24"/>
          <w:szCs w:val="24"/>
        </w:rPr>
        <w:t>w Zagorzycach). Dane te będą przetwarzane również w celu wypełnienia obowiązków ciążących na Miejsko-Gminnym Ośrodku Kultury w Sędziszowie Małopolskim, na podstawie powszechnie obowiązujących przepisów prawa w tym na mocy prawa podatkowego i rachunkowego. (Potwierdzenie odbioru nagród).</w:t>
      </w:r>
    </w:p>
    <w:p w:rsidR="00290A53" w:rsidRPr="007F7BF8" w:rsidRDefault="00290A53" w:rsidP="00290A53">
      <w:pPr>
        <w:pStyle w:val="Akapitzlist1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BF8">
        <w:rPr>
          <w:rFonts w:ascii="Times New Roman" w:hAnsi="Times New Roman" w:cs="Times New Roman"/>
          <w:sz w:val="24"/>
          <w:szCs w:val="24"/>
        </w:rPr>
        <w:t xml:space="preserve">Podstawa prawna przetwarzania danych osobowych: zgoda uczestnika, rodzica / opiekuna prawnego uczestnika - zgodnie z treścią Rozporządzenia Parlamentu Europejskiego i Rady (UE) 2016/679 z dnia 27 kwietnia 2016 r. w sprawie ochrony osób fizycznych w związku z przetwarzaniem danych osobowych i w sprawie swobodnego przepływu takich danych oraz uchylenia dyrektywy 95/46/WE zwanego dalej ,,ogólnym rozporządzeniem o ochronie danych’’ (art. 6 ust. 1 lit. </w:t>
      </w:r>
      <w:r w:rsidR="00194625">
        <w:rPr>
          <w:rFonts w:ascii="Times New Roman" w:hAnsi="Times New Roman" w:cs="Times New Roman"/>
          <w:sz w:val="24"/>
          <w:szCs w:val="24"/>
        </w:rPr>
        <w:t>a i c</w:t>
      </w:r>
      <w:r w:rsidRPr="007F7BF8">
        <w:rPr>
          <w:rFonts w:ascii="Times New Roman" w:hAnsi="Times New Roman" w:cs="Times New Roman"/>
          <w:sz w:val="24"/>
          <w:szCs w:val="24"/>
        </w:rPr>
        <w:t xml:space="preserve">)” . </w:t>
      </w:r>
    </w:p>
    <w:p w:rsidR="00D95A22" w:rsidRPr="00D95A22" w:rsidRDefault="00194625" w:rsidP="00194625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</w:t>
      </w:r>
      <w:r w:rsidR="00D95A22" w:rsidRPr="00D95A22">
        <w:rPr>
          <w:rFonts w:ascii="Times New Roman" w:hAnsi="Times New Roman" w:cs="Times New Roman"/>
          <w:sz w:val="24"/>
          <w:szCs w:val="24"/>
          <w:lang w:eastAsia="pl-PL"/>
        </w:rPr>
        <w:t xml:space="preserve">ane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osobowe </w:t>
      </w:r>
      <w:r w:rsidR="00D95A22" w:rsidRPr="00D95A22">
        <w:rPr>
          <w:rFonts w:ascii="Times New Roman" w:hAnsi="Times New Roman" w:cs="Times New Roman"/>
          <w:sz w:val="24"/>
          <w:szCs w:val="24"/>
          <w:lang w:eastAsia="pl-PL"/>
        </w:rPr>
        <w:t>przekazywane będą</w:t>
      </w:r>
      <w:r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:rsidR="00D95A22" w:rsidRPr="00D95A22" w:rsidRDefault="00D95A22" w:rsidP="00194625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95A22">
        <w:rPr>
          <w:rFonts w:ascii="Times New Roman" w:hAnsi="Times New Roman" w:cs="Times New Roman"/>
          <w:sz w:val="24"/>
          <w:szCs w:val="24"/>
          <w:lang w:eastAsia="pl-PL"/>
        </w:rPr>
        <w:t>osobom upoważnionym na podstawie przepisów prawa, w tym m.in.:</w:t>
      </w:r>
    </w:p>
    <w:p w:rsidR="00D95A22" w:rsidRPr="00D95A22" w:rsidRDefault="00D95A22" w:rsidP="00194625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95A22">
        <w:rPr>
          <w:rFonts w:ascii="Times New Roman" w:hAnsi="Times New Roman" w:cs="Times New Roman"/>
          <w:sz w:val="24"/>
          <w:szCs w:val="24"/>
          <w:lang w:eastAsia="pl-PL"/>
        </w:rPr>
        <w:t>Prasie lokalnej</w:t>
      </w:r>
    </w:p>
    <w:p w:rsidR="00D95A22" w:rsidRDefault="00D95A22" w:rsidP="00194625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95A22">
        <w:rPr>
          <w:rFonts w:ascii="Times New Roman" w:hAnsi="Times New Roman" w:cs="Times New Roman"/>
          <w:sz w:val="24"/>
          <w:szCs w:val="24"/>
          <w:lang w:eastAsia="pl-PL"/>
        </w:rPr>
        <w:t>TVS (lokalnej)</w:t>
      </w:r>
    </w:p>
    <w:p w:rsidR="00194625" w:rsidRDefault="00194625" w:rsidP="00194625">
      <w:pPr>
        <w:pStyle w:val="Bezodstpw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95A22" w:rsidRPr="00194625" w:rsidRDefault="00194625" w:rsidP="00194625">
      <w:pPr>
        <w:pStyle w:val="Akapitzlist1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BF8">
        <w:rPr>
          <w:rFonts w:ascii="Times New Roman" w:hAnsi="Times New Roman" w:cs="Times New Roman"/>
          <w:sz w:val="24"/>
          <w:szCs w:val="24"/>
        </w:rPr>
        <w:t>Dane osobowe podawane są dobrowolnie, jednakże ich podanie jest niezbędn</w:t>
      </w:r>
      <w:r>
        <w:rPr>
          <w:rFonts w:ascii="Times New Roman" w:hAnsi="Times New Roman" w:cs="Times New Roman"/>
          <w:sz w:val="24"/>
          <w:szCs w:val="24"/>
        </w:rPr>
        <w:t>e do nabycia prawa uczestnictwa.</w:t>
      </w:r>
    </w:p>
    <w:p w:rsidR="00290A53" w:rsidRPr="007F7BF8" w:rsidRDefault="00290A53" w:rsidP="00290A53">
      <w:pPr>
        <w:pStyle w:val="Akapitzlist1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BF8">
        <w:rPr>
          <w:rFonts w:ascii="Times New Roman" w:hAnsi="Times New Roman" w:cs="Times New Roman"/>
          <w:sz w:val="24"/>
          <w:szCs w:val="24"/>
        </w:rPr>
        <w:t xml:space="preserve">Dane osobowe będą przechowywane przez okres przydatności wynikającej z wymienionych powyżej celów przetwarzania. </w:t>
      </w:r>
    </w:p>
    <w:p w:rsidR="00290A53" w:rsidRPr="007F7BF8" w:rsidRDefault="00290A53" w:rsidP="00290A53">
      <w:pPr>
        <w:pStyle w:val="Akapitzlist1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BF8">
        <w:rPr>
          <w:rFonts w:ascii="Times New Roman" w:hAnsi="Times New Roman" w:cs="Times New Roman"/>
          <w:sz w:val="24"/>
          <w:szCs w:val="24"/>
        </w:rPr>
        <w:t>Uczestnik ma prawo dostępu do swoich danych osobowych, ich sprostowania, usunięcia lub ograniczenia przetwarzania, a także prawo do cofnięcia zgody w dowolnym momencie bez wpływu na zgodność z prawem przetwarzania, którego dokonano na podstawie zgody przed jej cofnięciem.</w:t>
      </w:r>
    </w:p>
    <w:p w:rsidR="00183C58" w:rsidRDefault="00290A53" w:rsidP="00183C58">
      <w:pPr>
        <w:pStyle w:val="Akapitzlist1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BF8">
        <w:rPr>
          <w:rFonts w:ascii="Times New Roman" w:hAnsi="Times New Roman" w:cs="Times New Roman"/>
          <w:sz w:val="24"/>
          <w:szCs w:val="24"/>
        </w:rPr>
        <w:t xml:space="preserve">Użytkownik ma prawo do wniesienia skargi do Prezesa Urzędu Ochrony Danych Osobowych, gdy uzna, że przetwarzanie dotyczących go danych osobowych narusza przepisy ogólnego rozporządzenia </w:t>
      </w:r>
      <w:r w:rsidR="001D77C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F7BF8">
        <w:rPr>
          <w:rFonts w:ascii="Times New Roman" w:hAnsi="Times New Roman" w:cs="Times New Roman"/>
          <w:sz w:val="24"/>
          <w:szCs w:val="24"/>
        </w:rPr>
        <w:t xml:space="preserve">o ochronie danych osobowych. </w:t>
      </w:r>
    </w:p>
    <w:p w:rsidR="00F94FF8" w:rsidRPr="0065088A" w:rsidRDefault="003D6536" w:rsidP="00183C58">
      <w:pPr>
        <w:pStyle w:val="Akapitzlist1"/>
        <w:ind w:left="360"/>
        <w:rPr>
          <w:rFonts w:ascii="Times New Roman" w:hAnsi="Times New Roman" w:cs="Times New Roman"/>
          <w:sz w:val="32"/>
          <w:szCs w:val="32"/>
        </w:rPr>
      </w:pPr>
      <w:r w:rsidRPr="0065088A">
        <w:rPr>
          <w:rStyle w:val="Uwydatnienie"/>
          <w:b/>
          <w:bCs/>
          <w:color w:val="232323"/>
          <w:sz w:val="32"/>
          <w:szCs w:val="32"/>
          <w:u w:val="single"/>
          <w:bdr w:val="none" w:sz="0" w:space="0" w:color="auto" w:frame="1"/>
        </w:rPr>
        <w:t>Zapraszamy do wzięcia udziału w konkursie, życzymy udanych pomysłów.</w:t>
      </w:r>
      <w:r w:rsidRPr="0065088A">
        <w:rPr>
          <w:b/>
          <w:bCs/>
          <w:color w:val="232323"/>
          <w:sz w:val="32"/>
          <w:szCs w:val="32"/>
          <w:u w:val="single"/>
        </w:rPr>
        <w:br/>
      </w:r>
    </w:p>
    <w:sectPr w:rsidR="00F94FF8" w:rsidRPr="0065088A" w:rsidSect="00194625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C71" w:rsidRDefault="00A34C71" w:rsidP="003D0487">
      <w:pPr>
        <w:spacing w:after="0" w:line="240" w:lineRule="auto"/>
      </w:pPr>
      <w:r>
        <w:separator/>
      </w:r>
    </w:p>
  </w:endnote>
  <w:endnote w:type="continuationSeparator" w:id="0">
    <w:p w:rsidR="00A34C71" w:rsidRDefault="00A34C71" w:rsidP="003D0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ueHaasGroteskDisp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C71" w:rsidRDefault="00A34C71" w:rsidP="003D0487">
      <w:pPr>
        <w:spacing w:after="0" w:line="240" w:lineRule="auto"/>
      </w:pPr>
      <w:r>
        <w:separator/>
      </w:r>
    </w:p>
  </w:footnote>
  <w:footnote w:type="continuationSeparator" w:id="0">
    <w:p w:rsidR="00A34C71" w:rsidRDefault="00A34C71" w:rsidP="003D0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Num1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3ED559F"/>
    <w:multiLevelType w:val="multilevel"/>
    <w:tmpl w:val="CE1809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32"/>
        <w:szCs w:val="3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13864"/>
    <w:multiLevelType w:val="hybridMultilevel"/>
    <w:tmpl w:val="1A9EAA30"/>
    <w:lvl w:ilvl="0" w:tplc="D2FED8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2519"/>
    <w:multiLevelType w:val="hybridMultilevel"/>
    <w:tmpl w:val="1A9EAA30"/>
    <w:lvl w:ilvl="0" w:tplc="D2FED8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7C88"/>
    <w:multiLevelType w:val="hybridMultilevel"/>
    <w:tmpl w:val="9A1CD0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246D3"/>
    <w:multiLevelType w:val="hybridMultilevel"/>
    <w:tmpl w:val="54A0F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21B1E"/>
    <w:multiLevelType w:val="hybridMultilevel"/>
    <w:tmpl w:val="20502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25DAD"/>
    <w:multiLevelType w:val="hybridMultilevel"/>
    <w:tmpl w:val="08FA9D5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1C137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66B5D10"/>
    <w:multiLevelType w:val="hybridMultilevel"/>
    <w:tmpl w:val="FE4EA9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E41B1"/>
    <w:multiLevelType w:val="multilevel"/>
    <w:tmpl w:val="CE180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1" w15:restartNumberingAfterBreak="0">
    <w:nsid w:val="3FBB3D5A"/>
    <w:multiLevelType w:val="hybridMultilevel"/>
    <w:tmpl w:val="87BCA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96092"/>
    <w:multiLevelType w:val="hybridMultilevel"/>
    <w:tmpl w:val="C5BC54A2"/>
    <w:lvl w:ilvl="0" w:tplc="5240F5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2F1475B"/>
    <w:multiLevelType w:val="hybridMultilevel"/>
    <w:tmpl w:val="5678C2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022B9"/>
    <w:multiLevelType w:val="hybridMultilevel"/>
    <w:tmpl w:val="8F3E9E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FA461CF"/>
    <w:multiLevelType w:val="hybridMultilevel"/>
    <w:tmpl w:val="31283C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E6B6B"/>
    <w:multiLevelType w:val="hybridMultilevel"/>
    <w:tmpl w:val="7938D5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B2A9A"/>
    <w:multiLevelType w:val="multilevel"/>
    <w:tmpl w:val="CE1809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32"/>
        <w:szCs w:val="3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3923FC"/>
    <w:multiLevelType w:val="hybridMultilevel"/>
    <w:tmpl w:val="44F4D1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256D2"/>
    <w:multiLevelType w:val="hybridMultilevel"/>
    <w:tmpl w:val="D024958E"/>
    <w:lvl w:ilvl="0" w:tplc="76647A5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10"/>
  </w:num>
  <w:num w:numId="10">
    <w:abstractNumId w:val="17"/>
  </w:num>
  <w:num w:numId="11">
    <w:abstractNumId w:val="14"/>
  </w:num>
  <w:num w:numId="12">
    <w:abstractNumId w:val="13"/>
  </w:num>
  <w:num w:numId="13">
    <w:abstractNumId w:val="16"/>
  </w:num>
  <w:num w:numId="14">
    <w:abstractNumId w:val="18"/>
  </w:num>
  <w:num w:numId="15">
    <w:abstractNumId w:val="5"/>
  </w:num>
  <w:num w:numId="16">
    <w:abstractNumId w:val="1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F94FF8"/>
    <w:rsid w:val="00010324"/>
    <w:rsid w:val="0006463F"/>
    <w:rsid w:val="000B3605"/>
    <w:rsid w:val="000B4DE0"/>
    <w:rsid w:val="00100661"/>
    <w:rsid w:val="00183C58"/>
    <w:rsid w:val="00194625"/>
    <w:rsid w:val="001B71E3"/>
    <w:rsid w:val="001D77C5"/>
    <w:rsid w:val="00280103"/>
    <w:rsid w:val="00290A53"/>
    <w:rsid w:val="00294491"/>
    <w:rsid w:val="002B3372"/>
    <w:rsid w:val="002C5568"/>
    <w:rsid w:val="00350C02"/>
    <w:rsid w:val="003D0487"/>
    <w:rsid w:val="003D6536"/>
    <w:rsid w:val="0041506B"/>
    <w:rsid w:val="004422AD"/>
    <w:rsid w:val="00480BC0"/>
    <w:rsid w:val="004A177E"/>
    <w:rsid w:val="004D775F"/>
    <w:rsid w:val="00552819"/>
    <w:rsid w:val="00557CA7"/>
    <w:rsid w:val="005E17F9"/>
    <w:rsid w:val="0065088A"/>
    <w:rsid w:val="006527E4"/>
    <w:rsid w:val="0069551E"/>
    <w:rsid w:val="006B1D4C"/>
    <w:rsid w:val="006D4B54"/>
    <w:rsid w:val="00841B81"/>
    <w:rsid w:val="00845D57"/>
    <w:rsid w:val="009247EA"/>
    <w:rsid w:val="009B3426"/>
    <w:rsid w:val="009D3FB5"/>
    <w:rsid w:val="00A34C71"/>
    <w:rsid w:val="00A50A8C"/>
    <w:rsid w:val="00AA71AE"/>
    <w:rsid w:val="00B24789"/>
    <w:rsid w:val="00B3282B"/>
    <w:rsid w:val="00B822F9"/>
    <w:rsid w:val="00BB6F04"/>
    <w:rsid w:val="00BF2C01"/>
    <w:rsid w:val="00C828DE"/>
    <w:rsid w:val="00CE2458"/>
    <w:rsid w:val="00D439E4"/>
    <w:rsid w:val="00D65050"/>
    <w:rsid w:val="00D863BC"/>
    <w:rsid w:val="00D95A22"/>
    <w:rsid w:val="00DC1A4D"/>
    <w:rsid w:val="00E2029B"/>
    <w:rsid w:val="00E24B43"/>
    <w:rsid w:val="00E53F59"/>
    <w:rsid w:val="00E7634B"/>
    <w:rsid w:val="00EB7FE7"/>
    <w:rsid w:val="00F34B78"/>
    <w:rsid w:val="00F62B11"/>
    <w:rsid w:val="00F7465B"/>
    <w:rsid w:val="00F94FF8"/>
    <w:rsid w:val="00FC54A6"/>
    <w:rsid w:val="00F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5608F2-C2E8-4BB7-98F5-6C62E26B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FF8"/>
    <w:rPr>
      <w:rFonts w:eastAsiaTheme="minorHAns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FF8"/>
    <w:rPr>
      <w:rFonts w:ascii="Tahoma" w:eastAsiaTheme="minorHAnsi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F34B7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3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34B78"/>
    <w:rPr>
      <w:i/>
      <w:iCs/>
    </w:rPr>
  </w:style>
  <w:style w:type="paragraph" w:styleId="Akapitzlist">
    <w:name w:val="List Paragraph"/>
    <w:basedOn w:val="Normalny"/>
    <w:uiPriority w:val="34"/>
    <w:qFormat/>
    <w:rsid w:val="009247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D0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0487"/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D0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D0487"/>
    <w:rPr>
      <w:rFonts w:eastAsiaTheme="minorHAnsi"/>
      <w:lang w:eastAsia="en-US"/>
    </w:rPr>
  </w:style>
  <w:style w:type="paragraph" w:customStyle="1" w:styleId="Akapitzlist1">
    <w:name w:val="Akapit z listą1"/>
    <w:basedOn w:val="Normalny"/>
    <w:rsid w:val="00290A53"/>
    <w:pPr>
      <w:suppressAutoHyphens/>
      <w:ind w:left="720"/>
    </w:pPr>
    <w:rPr>
      <w:rFonts w:ascii="Calibri" w:eastAsia="SimSun" w:hAnsi="Calibri" w:cs="Calibri"/>
      <w:lang w:eastAsia="ar-SA"/>
    </w:rPr>
  </w:style>
  <w:style w:type="paragraph" w:styleId="Bezodstpw">
    <w:name w:val="No Spacing"/>
    <w:uiPriority w:val="1"/>
    <w:qFormat/>
    <w:rsid w:val="00D95A22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9D3FB5"/>
    <w:pPr>
      <w:autoSpaceDE w:val="0"/>
      <w:autoSpaceDN w:val="0"/>
      <w:adjustRightInd w:val="0"/>
      <w:spacing w:after="0" w:line="240" w:lineRule="auto"/>
    </w:pPr>
    <w:rPr>
      <w:rFonts w:ascii="NeueHaasGroteskDisp Pro" w:eastAsiaTheme="minorHAnsi" w:hAnsi="NeueHaasGroteskDisp Pro" w:cs="NeueHaasGroteskDisp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ost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goks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teka.mgoks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DA0CF-D417-436F-B9EB-39CCADADD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974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Niepełnoletni</dc:creator>
  <cp:lastModifiedBy>Joanna</cp:lastModifiedBy>
  <cp:revision>25</cp:revision>
  <cp:lastPrinted>2019-10-15T07:22:00Z</cp:lastPrinted>
  <dcterms:created xsi:type="dcterms:W3CDTF">2016-10-19T13:15:00Z</dcterms:created>
  <dcterms:modified xsi:type="dcterms:W3CDTF">2019-10-15T07:33:00Z</dcterms:modified>
</cp:coreProperties>
</file>